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22879FB8" w14:textId="48070A38" w:rsidR="00C72711" w:rsidRDefault="00C72711" w:rsidP="00C7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711">
        <w:rPr>
          <w:rFonts w:ascii="Times New Roman" w:hAnsi="Times New Roman" w:cs="Times New Roman"/>
          <w:b/>
          <w:bCs/>
          <w:sz w:val="24"/>
          <w:szCs w:val="24"/>
        </w:rPr>
        <w:t>Приказ о назначении ответственного за ЭДО</w:t>
      </w:r>
    </w:p>
    <w:p w14:paraId="1DD5AF55" w14:textId="4E04A054" w:rsidR="002D66EF" w:rsidRPr="002D66EF" w:rsidRDefault="002D66EF" w:rsidP="002D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29B401DC" w14:textId="77777777" w:rsidR="002D66EF" w:rsidRPr="002D66EF" w:rsidRDefault="002D66EF" w:rsidP="002D6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45041B59" w14:textId="77777777" w:rsidR="00C72711" w:rsidRPr="00C72711" w:rsidRDefault="00C72711" w:rsidP="00C7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71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499A0BE9" w14:textId="5EB5816F" w:rsidR="00C72711" w:rsidRPr="00C72711" w:rsidRDefault="00C72711" w:rsidP="00C72711">
      <w:pPr>
        <w:jc w:val="both"/>
        <w:rPr>
          <w:rFonts w:ascii="Times New Roman" w:hAnsi="Times New Roman" w:cs="Times New Roman"/>
          <w:sz w:val="24"/>
          <w:szCs w:val="24"/>
        </w:rPr>
      </w:pPr>
      <w:r w:rsidRPr="00C72711">
        <w:rPr>
          <w:rFonts w:ascii="Times New Roman" w:hAnsi="Times New Roman" w:cs="Times New Roman"/>
          <w:sz w:val="24"/>
          <w:szCs w:val="24"/>
        </w:rPr>
        <w:t xml:space="preserve">10 января 2022 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711">
        <w:rPr>
          <w:rFonts w:ascii="Times New Roman" w:hAnsi="Times New Roman" w:cs="Times New Roman"/>
          <w:sz w:val="24"/>
          <w:szCs w:val="24"/>
        </w:rPr>
        <w:t>№ 21</w:t>
      </w:r>
    </w:p>
    <w:p w14:paraId="35C7B6AC" w14:textId="77777777" w:rsidR="00C72711" w:rsidRPr="00C72711" w:rsidRDefault="00C72711" w:rsidP="00C72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711">
        <w:rPr>
          <w:rFonts w:ascii="Times New Roman" w:hAnsi="Times New Roman" w:cs="Times New Roman"/>
          <w:sz w:val="24"/>
          <w:szCs w:val="24"/>
        </w:rPr>
        <w:t>Москва</w:t>
      </w:r>
    </w:p>
    <w:p w14:paraId="49B7B3D5" w14:textId="77777777" w:rsidR="00C72711" w:rsidRPr="00C72711" w:rsidRDefault="00C72711" w:rsidP="00C727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AD9EE" w14:textId="77777777" w:rsidR="00C72711" w:rsidRPr="00C72711" w:rsidRDefault="00C72711" w:rsidP="00C727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711">
        <w:rPr>
          <w:rFonts w:ascii="Times New Roman" w:hAnsi="Times New Roman" w:cs="Times New Roman"/>
          <w:b/>
          <w:bCs/>
          <w:sz w:val="24"/>
          <w:szCs w:val="24"/>
        </w:rPr>
        <w:t>О назначении должностного лица, ответственного</w:t>
      </w:r>
    </w:p>
    <w:p w14:paraId="2F075A5A" w14:textId="77777777" w:rsidR="00C72711" w:rsidRPr="00C72711" w:rsidRDefault="00C72711" w:rsidP="00C72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711">
        <w:rPr>
          <w:rFonts w:ascii="Times New Roman" w:hAnsi="Times New Roman" w:cs="Times New Roman"/>
          <w:b/>
          <w:bCs/>
          <w:sz w:val="24"/>
          <w:szCs w:val="24"/>
        </w:rPr>
        <w:t>за переход на электронный документооборот</w:t>
      </w:r>
    </w:p>
    <w:p w14:paraId="4821EED5" w14:textId="77777777" w:rsidR="00C72711" w:rsidRPr="00C72711" w:rsidRDefault="00C72711" w:rsidP="00C72711">
      <w:pPr>
        <w:jc w:val="both"/>
        <w:rPr>
          <w:rFonts w:ascii="Times New Roman" w:hAnsi="Times New Roman" w:cs="Times New Roman"/>
          <w:sz w:val="24"/>
          <w:szCs w:val="24"/>
        </w:rPr>
      </w:pPr>
      <w:r w:rsidRPr="00C72711">
        <w:rPr>
          <w:rFonts w:ascii="Times New Roman" w:hAnsi="Times New Roman" w:cs="Times New Roman"/>
          <w:sz w:val="24"/>
          <w:szCs w:val="24"/>
        </w:rPr>
        <w:t>В связи с переходом ООО «Солнышко» с 1 сентября 2022 года на электронный кадровый документооборот</w:t>
      </w:r>
    </w:p>
    <w:p w14:paraId="58D44DCD" w14:textId="77777777" w:rsidR="00C72711" w:rsidRPr="00C72711" w:rsidRDefault="00C72711" w:rsidP="00C72711">
      <w:pPr>
        <w:jc w:val="both"/>
        <w:rPr>
          <w:rFonts w:ascii="Times New Roman" w:hAnsi="Times New Roman" w:cs="Times New Roman"/>
          <w:sz w:val="24"/>
          <w:szCs w:val="24"/>
        </w:rPr>
      </w:pPr>
      <w:r w:rsidRPr="00C72711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3B984F1" w14:textId="77777777" w:rsidR="00C72711" w:rsidRPr="00C72711" w:rsidRDefault="00C72711" w:rsidP="00C72711">
      <w:pPr>
        <w:jc w:val="both"/>
        <w:rPr>
          <w:rFonts w:ascii="Times New Roman" w:hAnsi="Times New Roman" w:cs="Times New Roman"/>
          <w:sz w:val="24"/>
          <w:szCs w:val="24"/>
        </w:rPr>
      </w:pPr>
      <w:r w:rsidRPr="00C72711">
        <w:rPr>
          <w:rFonts w:ascii="Times New Roman" w:hAnsi="Times New Roman" w:cs="Times New Roman"/>
          <w:sz w:val="24"/>
          <w:szCs w:val="24"/>
        </w:rPr>
        <w:t>1. Назначить ответственным за переход на электронный документооборот руководителя отдела кадров А.П. Иванову.</w:t>
      </w:r>
    </w:p>
    <w:p w14:paraId="5F2DF8BA" w14:textId="77777777" w:rsidR="00C72711" w:rsidRPr="00C72711" w:rsidRDefault="00C72711" w:rsidP="00C72711">
      <w:pPr>
        <w:jc w:val="both"/>
        <w:rPr>
          <w:rFonts w:ascii="Times New Roman" w:hAnsi="Times New Roman" w:cs="Times New Roman"/>
          <w:sz w:val="24"/>
          <w:szCs w:val="24"/>
        </w:rPr>
      </w:pPr>
      <w:r w:rsidRPr="00C72711">
        <w:rPr>
          <w:rFonts w:ascii="Times New Roman" w:hAnsi="Times New Roman" w:cs="Times New Roman"/>
          <w:sz w:val="24"/>
          <w:szCs w:val="24"/>
        </w:rPr>
        <w:t>2. Руководителю отдела кадров А.П. Ивановой в срок до 22 января 2022 года разработать и утвердить локальные нормативные акты о переходе на электронный документооборот и уведомить работников ООО «Солнышко» о переходе на электронный формат обмена кадровыми документами в срок с 1 августа 2022 года до 31 августа 2022 года включительно.</w:t>
      </w:r>
    </w:p>
    <w:p w14:paraId="01ABD5FC" w14:textId="77777777" w:rsidR="00C72711" w:rsidRPr="00C72711" w:rsidRDefault="00C72711" w:rsidP="00C72711">
      <w:pPr>
        <w:jc w:val="both"/>
        <w:rPr>
          <w:rFonts w:ascii="Times New Roman" w:hAnsi="Times New Roman" w:cs="Times New Roman"/>
          <w:sz w:val="24"/>
          <w:szCs w:val="24"/>
        </w:rPr>
      </w:pPr>
      <w:r w:rsidRPr="00C72711">
        <w:rPr>
          <w:rFonts w:ascii="Times New Roman" w:hAnsi="Times New Roman" w:cs="Times New Roman"/>
          <w:sz w:val="24"/>
          <w:szCs w:val="24"/>
        </w:rPr>
        <w:t>3. В случае отсутствия на работе А.П. Ивановой ответственным за переход на электронный документооборот назначить специалиста отдела кадров И.С. Петрову.</w:t>
      </w:r>
    </w:p>
    <w:p w14:paraId="46537E70" w14:textId="383CD2EE" w:rsidR="00B15DF1" w:rsidRPr="00562A46" w:rsidRDefault="00C72711" w:rsidP="00C72711">
      <w:pPr>
        <w:jc w:val="both"/>
        <w:rPr>
          <w:rFonts w:ascii="Times New Roman" w:hAnsi="Times New Roman" w:cs="Times New Roman"/>
          <w:sz w:val="24"/>
          <w:szCs w:val="24"/>
        </w:rPr>
      </w:pPr>
      <w:r w:rsidRPr="00C72711">
        <w:rPr>
          <w:rFonts w:ascii="Times New Roman" w:hAnsi="Times New Roman" w:cs="Times New Roman"/>
          <w:sz w:val="24"/>
          <w:szCs w:val="24"/>
        </w:rPr>
        <w:t>…</w:t>
      </w:r>
    </w:p>
    <w:sectPr w:rsidR="00B15DF1" w:rsidRPr="00562A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1C4E2E"/>
    <w:rsid w:val="001E44A7"/>
    <w:rsid w:val="002D66EF"/>
    <w:rsid w:val="00562A46"/>
    <w:rsid w:val="00B15DF1"/>
    <w:rsid w:val="00C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2021-12-14T08:58:00Z</dcterms:created>
  <dcterms:modified xsi:type="dcterms:W3CDTF">2021-12-14T08:58:00Z</dcterms:modified>
</cp:coreProperties>
</file>